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339F" w14:textId="52577F97" w:rsidR="001F776F" w:rsidRPr="00B514A8" w:rsidRDefault="00F441AC" w:rsidP="00B514A8">
      <w:pPr>
        <w:pStyle w:val="Pa2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/>
          <w:sz w:val="32"/>
        </w:rPr>
      </w:pPr>
      <w:r>
        <w:rPr>
          <w:rFonts w:asciiTheme="minorHAnsi" w:hAnsiTheme="minorHAnsi" w:cstheme="minorHAnsi"/>
          <w:b/>
          <w:color w:val="000000"/>
          <w:sz w:val="32"/>
        </w:rPr>
        <w:t>Příloha č. 6</w:t>
      </w:r>
      <w:r w:rsidR="00A103FB">
        <w:rPr>
          <w:rFonts w:asciiTheme="minorHAnsi" w:hAnsiTheme="minorHAnsi" w:cstheme="minorHAnsi"/>
          <w:b/>
          <w:color w:val="000000"/>
          <w:sz w:val="32"/>
        </w:rPr>
        <w:tab/>
      </w:r>
      <w:r w:rsidR="00A103FB">
        <w:rPr>
          <w:rFonts w:asciiTheme="minorHAnsi" w:hAnsiTheme="minorHAnsi" w:cstheme="minorHAnsi"/>
          <w:b/>
          <w:color w:val="000000"/>
          <w:sz w:val="32"/>
        </w:rPr>
        <w:tab/>
      </w:r>
      <w:r w:rsidR="00A103FB">
        <w:rPr>
          <w:rFonts w:asciiTheme="minorHAnsi" w:hAnsiTheme="minorHAnsi" w:cstheme="minorHAnsi"/>
          <w:b/>
          <w:color w:val="000000"/>
          <w:sz w:val="32"/>
        </w:rPr>
        <w:tab/>
      </w:r>
      <w:r w:rsidR="00A00ABA">
        <w:rPr>
          <w:rFonts w:asciiTheme="minorHAnsi" w:hAnsiTheme="minorHAnsi" w:cstheme="minorHAnsi"/>
          <w:b/>
          <w:color w:val="000000"/>
          <w:sz w:val="32"/>
        </w:rPr>
        <w:t>Mal</w:t>
      </w:r>
      <w:r w:rsidR="00EB4FA0">
        <w:rPr>
          <w:rFonts w:asciiTheme="minorHAnsi" w:hAnsiTheme="minorHAnsi" w:cstheme="minorHAnsi"/>
          <w:b/>
          <w:color w:val="000000"/>
          <w:sz w:val="32"/>
        </w:rPr>
        <w:t>á P</w:t>
      </w:r>
      <w:r w:rsidR="001F776F" w:rsidRPr="00B514A8">
        <w:rPr>
          <w:rFonts w:asciiTheme="minorHAnsi" w:hAnsiTheme="minorHAnsi" w:cstheme="minorHAnsi"/>
          <w:b/>
          <w:color w:val="000000"/>
          <w:sz w:val="32"/>
        </w:rPr>
        <w:t xml:space="preserve">lacka </w:t>
      </w:r>
    </w:p>
    <w:p w14:paraId="6E1D1401" w14:textId="79A5A7D3" w:rsidR="001F776F" w:rsidRPr="00B514A8" w:rsidRDefault="001F776F" w:rsidP="00B514A8">
      <w:pPr>
        <w:spacing w:before="120" w:after="120" w:line="240" w:lineRule="auto"/>
        <w:jc w:val="both"/>
        <w:rPr>
          <w:rFonts w:cstheme="minorHAnsi"/>
          <w:szCs w:val="24"/>
        </w:rPr>
      </w:pPr>
      <w:r w:rsidRPr="00B514A8">
        <w:rPr>
          <w:rFonts w:cstheme="minorHAnsi"/>
          <w:szCs w:val="24"/>
        </w:rPr>
        <w:t>ČTU, pro potřeby svého vzdělávání,</w:t>
      </w:r>
      <w:r w:rsidR="008548C8">
        <w:rPr>
          <w:rFonts w:cstheme="minorHAnsi"/>
          <w:szCs w:val="24"/>
        </w:rPr>
        <w:t xml:space="preserve"> vymezuje </w:t>
      </w:r>
      <w:r w:rsidR="00EB4FA0">
        <w:rPr>
          <w:rFonts w:cstheme="minorHAnsi"/>
          <w:b/>
          <w:szCs w:val="24"/>
        </w:rPr>
        <w:t>Malou P</w:t>
      </w:r>
      <w:r w:rsidR="008548C8" w:rsidRPr="00A91411">
        <w:rPr>
          <w:rFonts w:cstheme="minorHAnsi"/>
          <w:b/>
          <w:szCs w:val="24"/>
        </w:rPr>
        <w:t>lacku</w:t>
      </w:r>
      <w:r w:rsidR="008548C8">
        <w:rPr>
          <w:rFonts w:cstheme="minorHAnsi"/>
          <w:szCs w:val="24"/>
        </w:rPr>
        <w:t xml:space="preserve"> jako kvalifikační </w:t>
      </w:r>
      <w:r w:rsidRPr="00B514A8">
        <w:rPr>
          <w:rFonts w:cstheme="minorHAnsi"/>
          <w:szCs w:val="24"/>
        </w:rPr>
        <w:t>neakreditovaný kurz, kter</w:t>
      </w:r>
      <w:r w:rsidR="00EB4FA0">
        <w:rPr>
          <w:rFonts w:cstheme="minorHAnsi"/>
          <w:szCs w:val="24"/>
        </w:rPr>
        <w:t>ý opravňuje osoby starší 15</w:t>
      </w:r>
      <w:r w:rsidRPr="00B514A8">
        <w:rPr>
          <w:rFonts w:cstheme="minorHAnsi"/>
          <w:szCs w:val="24"/>
        </w:rPr>
        <w:t xml:space="preserve"> let k práci s dětmi a mládeží ve volném čase. </w:t>
      </w:r>
      <w:r w:rsidR="00EE5B58">
        <w:rPr>
          <w:rFonts w:cstheme="minorHAnsi"/>
          <w:szCs w:val="24"/>
        </w:rPr>
        <w:t>J</w:t>
      </w:r>
      <w:r w:rsidRPr="00B514A8">
        <w:rPr>
          <w:rFonts w:cstheme="minorHAnsi"/>
          <w:szCs w:val="24"/>
        </w:rPr>
        <w:t>edná o členy ČTU starší</w:t>
      </w:r>
      <w:r w:rsidR="00EB4FA0">
        <w:rPr>
          <w:rFonts w:cstheme="minorHAnsi"/>
          <w:szCs w:val="24"/>
        </w:rPr>
        <w:t xml:space="preserve"> 15</w:t>
      </w:r>
      <w:r w:rsidRPr="00B514A8">
        <w:rPr>
          <w:rFonts w:cstheme="minorHAnsi"/>
          <w:szCs w:val="24"/>
        </w:rPr>
        <w:t xml:space="preserve"> let</w:t>
      </w:r>
      <w:r w:rsidR="008548C8">
        <w:rPr>
          <w:rFonts w:cstheme="minorHAnsi"/>
          <w:szCs w:val="24"/>
        </w:rPr>
        <w:t xml:space="preserve">, kteří zastávají pozici </w:t>
      </w:r>
      <w:r w:rsidR="00EB4FA0">
        <w:rPr>
          <w:rFonts w:cstheme="minorHAnsi"/>
          <w:szCs w:val="24"/>
        </w:rPr>
        <w:t>rádce/instruktora</w:t>
      </w:r>
      <w:r w:rsidRPr="00B514A8">
        <w:rPr>
          <w:rFonts w:cstheme="minorHAnsi"/>
          <w:szCs w:val="24"/>
        </w:rPr>
        <w:t xml:space="preserve"> organizační jednotky ČTU (T.O., T.K.) a díky absolvování tohoto kurzu </w:t>
      </w:r>
      <w:r w:rsidR="008548C8">
        <w:rPr>
          <w:rFonts w:cstheme="minorHAnsi"/>
          <w:szCs w:val="24"/>
        </w:rPr>
        <w:t xml:space="preserve">ji mohou </w:t>
      </w:r>
      <w:r w:rsidRPr="00B514A8">
        <w:rPr>
          <w:rFonts w:cstheme="minorHAnsi"/>
          <w:szCs w:val="24"/>
        </w:rPr>
        <w:t>v plném rozsahu vykonávat.</w:t>
      </w:r>
    </w:p>
    <w:p w14:paraId="6C9561DF" w14:textId="77777777" w:rsidR="002F2ADB" w:rsidRPr="00B514A8" w:rsidRDefault="002F2ADB" w:rsidP="00B514A8">
      <w:pPr>
        <w:spacing w:before="120" w:after="120" w:line="240" w:lineRule="auto"/>
        <w:jc w:val="both"/>
        <w:rPr>
          <w:rFonts w:cstheme="minorHAnsi"/>
          <w:szCs w:val="24"/>
        </w:rPr>
      </w:pPr>
      <w:r w:rsidRPr="00A91411">
        <w:rPr>
          <w:rFonts w:cstheme="minorHAnsi"/>
          <w:b/>
          <w:szCs w:val="24"/>
        </w:rPr>
        <w:t>Cílem vzdělávacího kurzu</w:t>
      </w:r>
      <w:r w:rsidR="00EB4FA0">
        <w:rPr>
          <w:rFonts w:cstheme="minorHAnsi"/>
          <w:b/>
          <w:szCs w:val="24"/>
        </w:rPr>
        <w:t xml:space="preserve"> Malá P</w:t>
      </w:r>
      <w:r w:rsidRPr="00A91411">
        <w:rPr>
          <w:rFonts w:cstheme="minorHAnsi"/>
          <w:b/>
          <w:szCs w:val="24"/>
        </w:rPr>
        <w:t>lacka</w:t>
      </w:r>
      <w:r w:rsidRPr="00B514A8">
        <w:rPr>
          <w:rFonts w:cstheme="minorHAnsi"/>
          <w:szCs w:val="24"/>
        </w:rPr>
        <w:t xml:space="preserve"> je</w:t>
      </w:r>
      <w:r w:rsidR="008548C8">
        <w:rPr>
          <w:rFonts w:cstheme="minorHAnsi"/>
          <w:szCs w:val="24"/>
        </w:rPr>
        <w:t xml:space="preserve"> </w:t>
      </w:r>
      <w:r w:rsidRPr="00B514A8">
        <w:rPr>
          <w:rFonts w:cstheme="minorHAnsi"/>
          <w:szCs w:val="24"/>
        </w:rPr>
        <w:t xml:space="preserve">posílit vzdělávací a odbornou způsobilost těchto členů ČTU/pracovníků s dětmi a mládeží. </w:t>
      </w:r>
    </w:p>
    <w:p w14:paraId="39D89D6D" w14:textId="5DD1FFEF" w:rsidR="00A91411" w:rsidRDefault="00EB4FA0" w:rsidP="60CE7878">
      <w:pPr>
        <w:spacing w:before="120" w:after="120" w:line="240" w:lineRule="auto"/>
        <w:jc w:val="both"/>
      </w:pPr>
      <w:r w:rsidRPr="60CE7878">
        <w:t>Mal</w:t>
      </w:r>
      <w:r w:rsidR="00E84445" w:rsidRPr="60CE7878">
        <w:t xml:space="preserve">á Placka </w:t>
      </w:r>
      <w:r w:rsidRPr="60CE7878">
        <w:t>je průpravou pro získání Velké placky.</w:t>
      </w:r>
      <w:r w:rsidRPr="60CE7878">
        <w:rPr>
          <w:b/>
          <w:bCs/>
        </w:rPr>
        <w:t xml:space="preserve"> </w:t>
      </w:r>
      <w:r w:rsidR="002F2ADB" w:rsidRPr="60CE7878">
        <w:t xml:space="preserve">Rozsah </w:t>
      </w:r>
      <w:r w:rsidRPr="60CE7878">
        <w:t>Malé Placky</w:t>
      </w:r>
      <w:r w:rsidR="002F2ADB" w:rsidRPr="60CE7878">
        <w:t xml:space="preserve"> je stanoven na kurz</w:t>
      </w:r>
      <w:r w:rsidRPr="60CE7878">
        <w:t>/seminář</w:t>
      </w:r>
      <w:r w:rsidR="002F2ADB" w:rsidRPr="60CE7878">
        <w:t xml:space="preserve"> v</w:t>
      </w:r>
      <w:r w:rsidR="004274F9" w:rsidRPr="60CE7878">
        <w:t> </w:t>
      </w:r>
      <w:r w:rsidR="002F2ADB" w:rsidRPr="60CE7878">
        <w:t>trvání</w:t>
      </w:r>
      <w:r w:rsidR="004274F9" w:rsidRPr="60CE7878">
        <w:t xml:space="preserve"> minimálně</w:t>
      </w:r>
      <w:r w:rsidR="002F2ADB" w:rsidRPr="60CE7878">
        <w:t xml:space="preserve"> </w:t>
      </w:r>
      <w:r w:rsidRPr="60CE7878">
        <w:rPr>
          <w:b/>
          <w:bCs/>
        </w:rPr>
        <w:t>1</w:t>
      </w:r>
      <w:r w:rsidR="002F2ADB" w:rsidRPr="60CE7878">
        <w:rPr>
          <w:b/>
          <w:bCs/>
        </w:rPr>
        <w:t xml:space="preserve">0 vyučovacích </w:t>
      </w:r>
      <w:r w:rsidR="00E86A68" w:rsidRPr="60CE7878">
        <w:rPr>
          <w:b/>
          <w:bCs/>
        </w:rPr>
        <w:t xml:space="preserve">hodin + závěrečná </w:t>
      </w:r>
      <w:r w:rsidRPr="60CE7878">
        <w:rPr>
          <w:b/>
          <w:bCs/>
        </w:rPr>
        <w:t>rozprava</w:t>
      </w:r>
      <w:r w:rsidR="00F21573" w:rsidRPr="60CE7878">
        <w:t>.</w:t>
      </w:r>
      <w:r w:rsidR="00E86A68" w:rsidRPr="60CE7878">
        <w:t xml:space="preserve"> Závěrečná </w:t>
      </w:r>
      <w:r w:rsidRPr="60CE7878">
        <w:t>rozprava</w:t>
      </w:r>
      <w:r w:rsidR="00E86A68" w:rsidRPr="60CE7878">
        <w:t xml:space="preserve"> </w:t>
      </w:r>
      <w:r w:rsidRPr="60CE7878">
        <w:t>probíhá formou</w:t>
      </w:r>
      <w:r w:rsidR="00E86A68" w:rsidRPr="60CE7878">
        <w:t xml:space="preserve"> ústní, </w:t>
      </w:r>
      <w:r>
        <w:t>formou rozhovoru či reakce na modelové situace a jejím cílem je ověření a uznání požadovaných znalostí.</w:t>
      </w:r>
      <w:r w:rsidR="004274F9">
        <w:t xml:space="preserve"> Dle potřeb </w:t>
      </w:r>
      <w:r w:rsidR="004274F9" w:rsidRPr="60CE7878">
        <w:t>T.O./T.K./oblasti lze zvýšit počet vyučovacích hodin nad minimální rozsah.</w:t>
      </w:r>
    </w:p>
    <w:p w14:paraId="461C2A5A" w14:textId="7278CC9B" w:rsidR="0044440A" w:rsidRPr="00A91411" w:rsidRDefault="00A91411" w:rsidP="0044440A">
      <w:pPr>
        <w:spacing w:before="120" w:after="120" w:line="240" w:lineRule="auto"/>
        <w:jc w:val="both"/>
        <w:rPr>
          <w:rFonts w:cstheme="minorHAnsi"/>
          <w:b/>
          <w:szCs w:val="24"/>
        </w:rPr>
      </w:pPr>
      <w:r w:rsidRPr="00A91411">
        <w:rPr>
          <w:rFonts w:cstheme="minorHAnsi"/>
          <w:b/>
          <w:szCs w:val="24"/>
        </w:rPr>
        <w:t>Ča</w:t>
      </w:r>
      <w:r w:rsidR="00EB4FA0">
        <w:rPr>
          <w:rFonts w:cstheme="minorHAnsi"/>
          <w:b/>
          <w:szCs w:val="24"/>
        </w:rPr>
        <w:t>sový rámec Malé P</w:t>
      </w:r>
      <w:r>
        <w:rPr>
          <w:rFonts w:cstheme="minorHAnsi"/>
          <w:b/>
          <w:szCs w:val="24"/>
        </w:rPr>
        <w:t xml:space="preserve">lacky. </w:t>
      </w:r>
      <w:r w:rsidR="00F21573" w:rsidRPr="00B514A8">
        <w:rPr>
          <w:rFonts w:cstheme="minorHAnsi"/>
          <w:szCs w:val="24"/>
        </w:rPr>
        <w:t xml:space="preserve">Kurz lze rozložit dle požadavku účastníků a časových možností např. na 2 </w:t>
      </w:r>
      <w:r w:rsidR="0044440A">
        <w:rPr>
          <w:rFonts w:cstheme="minorHAnsi"/>
          <w:szCs w:val="24"/>
        </w:rPr>
        <w:t>dny</w:t>
      </w:r>
      <w:r w:rsidR="00F21573" w:rsidRPr="00B514A8">
        <w:rPr>
          <w:rFonts w:cstheme="minorHAnsi"/>
          <w:szCs w:val="24"/>
        </w:rPr>
        <w:t>, pravidelné odpolední lekce</w:t>
      </w:r>
      <w:r w:rsidR="0044440A">
        <w:rPr>
          <w:rFonts w:cstheme="minorHAnsi"/>
          <w:szCs w:val="24"/>
        </w:rPr>
        <w:t xml:space="preserve"> apod. </w:t>
      </w:r>
    </w:p>
    <w:p w14:paraId="41918AAC" w14:textId="77777777" w:rsidR="002F2ADB" w:rsidRPr="00A91411" w:rsidRDefault="002F2ADB" w:rsidP="00B514A8">
      <w:pPr>
        <w:spacing w:before="120" w:after="120" w:line="240" w:lineRule="auto"/>
        <w:jc w:val="both"/>
        <w:rPr>
          <w:rFonts w:cstheme="minorHAnsi"/>
          <w:b/>
          <w:szCs w:val="24"/>
        </w:rPr>
      </w:pPr>
    </w:p>
    <w:p w14:paraId="0781C95F" w14:textId="77777777" w:rsidR="002F2ADB" w:rsidRPr="00A91411" w:rsidRDefault="00A00ABA" w:rsidP="001F776F">
      <w:pPr>
        <w:rPr>
          <w:b/>
        </w:rPr>
      </w:pPr>
      <w:r>
        <w:rPr>
          <w:b/>
        </w:rPr>
        <w:t>Obsahová náplň Malé P</w:t>
      </w:r>
      <w:r w:rsidR="00A91411">
        <w:rPr>
          <w:b/>
        </w:rPr>
        <w:t>lacky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288"/>
        <w:gridCol w:w="5476"/>
        <w:gridCol w:w="1322"/>
      </w:tblGrid>
      <w:tr w:rsidR="002F2ADB" w:rsidRPr="002622D1" w14:paraId="5828610C" w14:textId="77777777" w:rsidTr="00A00ABA">
        <w:tc>
          <w:tcPr>
            <w:tcW w:w="2288" w:type="dxa"/>
            <w:vAlign w:val="center"/>
          </w:tcPr>
          <w:p w14:paraId="1916EFAC" w14:textId="77777777" w:rsidR="00A00ABA" w:rsidRDefault="00E86A68" w:rsidP="002622D1">
            <w:pPr>
              <w:jc w:val="center"/>
            </w:pPr>
            <w:r w:rsidRPr="002622D1">
              <w:rPr>
                <w:rFonts w:cstheme="minorHAnsi"/>
                <w:b/>
              </w:rPr>
              <w:t>Tematická oblast</w:t>
            </w:r>
            <w:r w:rsidR="008548C8">
              <w:t xml:space="preserve"> </w:t>
            </w:r>
          </w:p>
          <w:p w14:paraId="1FF548C4" w14:textId="77777777" w:rsidR="002F2ADB" w:rsidRPr="002622D1" w:rsidRDefault="00A00ABA" w:rsidP="002622D1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Malé Placky</w:t>
            </w:r>
          </w:p>
        </w:tc>
        <w:tc>
          <w:tcPr>
            <w:tcW w:w="5476" w:type="dxa"/>
            <w:vAlign w:val="center"/>
          </w:tcPr>
          <w:p w14:paraId="1FF55249" w14:textId="77777777" w:rsidR="002F2ADB" w:rsidRPr="002622D1" w:rsidRDefault="002F2ADB" w:rsidP="002622D1">
            <w:pPr>
              <w:jc w:val="center"/>
              <w:rPr>
                <w:rFonts w:cstheme="minorHAnsi"/>
                <w:b/>
              </w:rPr>
            </w:pPr>
            <w:r w:rsidRPr="002622D1">
              <w:rPr>
                <w:rFonts w:cstheme="minorHAnsi"/>
                <w:b/>
              </w:rPr>
              <w:t>Absolvent VP umí</w:t>
            </w:r>
            <w:r w:rsidR="00A91411">
              <w:rPr>
                <w:rFonts w:cstheme="minorHAnsi"/>
                <w:b/>
              </w:rPr>
              <w:t>/zná</w:t>
            </w:r>
          </w:p>
        </w:tc>
        <w:tc>
          <w:tcPr>
            <w:tcW w:w="1322" w:type="dxa"/>
            <w:vAlign w:val="center"/>
          </w:tcPr>
          <w:p w14:paraId="21626E26" w14:textId="77777777" w:rsidR="002F2ADB" w:rsidRPr="002622D1" w:rsidRDefault="002F2ADB" w:rsidP="008548C8">
            <w:pPr>
              <w:jc w:val="center"/>
              <w:rPr>
                <w:rFonts w:cstheme="minorHAnsi"/>
                <w:b/>
              </w:rPr>
            </w:pPr>
            <w:r w:rsidRPr="002622D1">
              <w:rPr>
                <w:rFonts w:cstheme="minorHAnsi"/>
                <w:b/>
              </w:rPr>
              <w:t>Počet vyučovacích hodin</w:t>
            </w:r>
          </w:p>
        </w:tc>
      </w:tr>
      <w:tr w:rsidR="002F2ADB" w:rsidRPr="002622D1" w14:paraId="37737675" w14:textId="77777777" w:rsidTr="00A00ABA">
        <w:tc>
          <w:tcPr>
            <w:tcW w:w="2288" w:type="dxa"/>
            <w:vAlign w:val="center"/>
          </w:tcPr>
          <w:p w14:paraId="202000DF" w14:textId="77777777" w:rsidR="002F2ADB" w:rsidRPr="002622D1" w:rsidRDefault="004274F9" w:rsidP="004274F9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Tvorba programu a organizace akcí</w:t>
            </w:r>
          </w:p>
        </w:tc>
        <w:tc>
          <w:tcPr>
            <w:tcW w:w="5476" w:type="dxa"/>
          </w:tcPr>
          <w:p w14:paraId="06CE39FD" w14:textId="632450E5" w:rsidR="002F2ADB" w:rsidRDefault="00A00ABA" w:rsidP="00A00AB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Ví</w:t>
            </w:r>
            <w:r w:rsidR="00EE5B5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jak sestavit </w:t>
            </w:r>
            <w:r w:rsidR="00EE5DD2">
              <w:rPr>
                <w:rFonts w:cstheme="minorHAnsi"/>
              </w:rPr>
              <w:t>program</w:t>
            </w:r>
            <w:r>
              <w:rPr>
                <w:rFonts w:cstheme="minorHAnsi"/>
              </w:rPr>
              <w:t xml:space="preserve"> oddílové schůzky, výpravy či tábora</w:t>
            </w:r>
            <w:r w:rsidRPr="00A00ABA">
              <w:rPr>
                <w:rFonts w:cstheme="minorHAnsi"/>
              </w:rPr>
              <w:t xml:space="preserve"> tak, aby docílil požadovaného efektu a cílů.</w:t>
            </w:r>
          </w:p>
          <w:p w14:paraId="3093639F" w14:textId="5376A7AE" w:rsidR="00EE5DD2" w:rsidRPr="00EE5DD2" w:rsidRDefault="00A00ABA" w:rsidP="00EE5DD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Umí pracovat s motivací, očekáváními a potřebami účastníků</w:t>
            </w:r>
            <w:r w:rsidR="00EE5DD2">
              <w:rPr>
                <w:rFonts w:cstheme="minorHAnsi"/>
              </w:rPr>
              <w:t xml:space="preserve">, odměnami, tresty, zná jejich </w:t>
            </w:r>
            <w:r w:rsidR="00EE5DD2" w:rsidRPr="00EE5DD2">
              <w:t>přínosy a</w:t>
            </w:r>
            <w:r w:rsidR="00EE5DD2">
              <w:t xml:space="preserve"> </w:t>
            </w:r>
            <w:r w:rsidR="00EE5DD2" w:rsidRPr="00EE5DD2">
              <w:t>zápory, zásady</w:t>
            </w:r>
            <w:r w:rsidR="00EE5DD2">
              <w:t>, které je nutné</w:t>
            </w:r>
            <w:r w:rsidR="00EE5DD2" w:rsidRPr="00EE5DD2">
              <w:t xml:space="preserve"> dodržovat při jejich používání. </w:t>
            </w:r>
          </w:p>
        </w:tc>
        <w:tc>
          <w:tcPr>
            <w:tcW w:w="1322" w:type="dxa"/>
            <w:vAlign w:val="center"/>
          </w:tcPr>
          <w:p w14:paraId="216193E5" w14:textId="77777777" w:rsidR="002F2ADB" w:rsidRPr="002622D1" w:rsidRDefault="00A00ABA" w:rsidP="00854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F2ADB" w:rsidRPr="002622D1" w14:paraId="633A2770" w14:textId="77777777" w:rsidTr="00A00ABA">
        <w:tc>
          <w:tcPr>
            <w:tcW w:w="2288" w:type="dxa"/>
            <w:vAlign w:val="center"/>
          </w:tcPr>
          <w:p w14:paraId="63943E2B" w14:textId="77777777" w:rsidR="002F2ADB" w:rsidRPr="002622D1" w:rsidRDefault="00A00ABA" w:rsidP="004274F9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Výchovně vzdělávací</w:t>
            </w:r>
            <w:r w:rsidR="002F2ADB" w:rsidRPr="002622D1">
              <w:rPr>
                <w:rFonts w:cstheme="minorHAnsi"/>
                <w:b/>
              </w:rPr>
              <w:t xml:space="preserve"> aktivit</w:t>
            </w:r>
            <w:r>
              <w:rPr>
                <w:rFonts w:cstheme="minorHAnsi"/>
                <w:b/>
              </w:rPr>
              <w:t>y</w:t>
            </w:r>
            <w:r w:rsidR="002F2ADB" w:rsidRPr="002622D1">
              <w:rPr>
                <w:rFonts w:cstheme="minorHAnsi"/>
                <w:b/>
              </w:rPr>
              <w:t xml:space="preserve"> pro děti </w:t>
            </w:r>
            <w:r>
              <w:rPr>
                <w:rFonts w:cstheme="minorHAnsi"/>
                <w:b/>
              </w:rPr>
              <w:t xml:space="preserve">se </w:t>
            </w:r>
            <w:r w:rsidR="002622D1">
              <w:rPr>
                <w:rFonts w:cstheme="minorHAnsi"/>
                <w:b/>
              </w:rPr>
              <w:t xml:space="preserve">SVP </w:t>
            </w:r>
          </w:p>
        </w:tc>
        <w:tc>
          <w:tcPr>
            <w:tcW w:w="5476" w:type="dxa"/>
          </w:tcPr>
          <w:p w14:paraId="4921E564" w14:textId="77777777" w:rsidR="002F2ADB" w:rsidRPr="002622D1" w:rsidRDefault="00A00ABA" w:rsidP="00A00ABA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Zná z</w:t>
            </w:r>
            <w:r w:rsidR="00E86A68" w:rsidRPr="002622D1">
              <w:rPr>
                <w:rFonts w:cstheme="minorHAnsi"/>
              </w:rPr>
              <w:t>ákladní zásady, cíle a formy vzdělávání dětí a mládeže se speciálními vzdělávacími potřebami</w:t>
            </w:r>
            <w:r w:rsidR="002622D1">
              <w:rPr>
                <w:rFonts w:cstheme="minorHAnsi"/>
              </w:rPr>
              <w:t xml:space="preserve"> (SVP</w:t>
            </w:r>
            <w:r>
              <w:rPr>
                <w:rFonts w:cstheme="minorHAnsi"/>
              </w:rPr>
              <w:t>)</w:t>
            </w:r>
          </w:p>
        </w:tc>
        <w:tc>
          <w:tcPr>
            <w:tcW w:w="1322" w:type="dxa"/>
            <w:vAlign w:val="center"/>
          </w:tcPr>
          <w:p w14:paraId="346A0B24" w14:textId="77777777" w:rsidR="002F2ADB" w:rsidRPr="002622D1" w:rsidRDefault="004274F9" w:rsidP="00427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F2ADB" w:rsidRPr="002622D1" w14:paraId="68A373B4" w14:textId="77777777" w:rsidTr="00A00ABA">
        <w:tc>
          <w:tcPr>
            <w:tcW w:w="2288" w:type="dxa"/>
            <w:vAlign w:val="center"/>
          </w:tcPr>
          <w:p w14:paraId="4907D8D7" w14:textId="77777777" w:rsidR="002F2ADB" w:rsidRPr="002622D1" w:rsidRDefault="002F2ADB" w:rsidP="00EE5DD2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 w:rsidRPr="002622D1">
              <w:rPr>
                <w:rFonts w:cstheme="minorHAnsi"/>
                <w:b/>
              </w:rPr>
              <w:t>Prevence</w:t>
            </w:r>
            <w:r w:rsidR="00EE5DD2">
              <w:rPr>
                <w:rFonts w:cstheme="minorHAnsi"/>
                <w:b/>
              </w:rPr>
              <w:t xml:space="preserve"> rizikového chování, </w:t>
            </w:r>
            <w:r w:rsidRPr="002622D1">
              <w:rPr>
                <w:rFonts w:cstheme="minorHAnsi"/>
                <w:b/>
              </w:rPr>
              <w:t>multiku</w:t>
            </w:r>
            <w:r w:rsidR="00EE5DD2">
              <w:rPr>
                <w:rFonts w:cstheme="minorHAnsi"/>
                <w:b/>
              </w:rPr>
              <w:t>lturní a environmentální výchova</w:t>
            </w:r>
          </w:p>
        </w:tc>
        <w:tc>
          <w:tcPr>
            <w:tcW w:w="5476" w:type="dxa"/>
          </w:tcPr>
          <w:p w14:paraId="4D169230" w14:textId="2018455E" w:rsidR="00B514A8" w:rsidRPr="002622D1" w:rsidRDefault="003C7882" w:rsidP="00E86A68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Umí c</w:t>
            </w:r>
            <w:r w:rsidR="00B514A8" w:rsidRPr="002622D1">
              <w:rPr>
                <w:rFonts w:cstheme="minorHAnsi"/>
              </w:rPr>
              <w:t xml:space="preserve">harakterizovat vybrané typy rizikového </w:t>
            </w:r>
            <w:r w:rsidR="00E86A68" w:rsidRPr="002622D1">
              <w:rPr>
                <w:rFonts w:cstheme="minorHAnsi"/>
              </w:rPr>
              <w:t xml:space="preserve">chování u dětí a mládeže včetně </w:t>
            </w:r>
            <w:r w:rsidR="00B514A8" w:rsidRPr="002622D1">
              <w:rPr>
                <w:rFonts w:cstheme="minorHAnsi"/>
              </w:rPr>
              <w:t>závislostí</w:t>
            </w:r>
            <w:r w:rsidR="004274F9">
              <w:rPr>
                <w:rFonts w:cstheme="minorHAnsi"/>
              </w:rPr>
              <w:t xml:space="preserve"> a ví, jak zařadit konkrétní</w:t>
            </w:r>
            <w:r w:rsidR="00E86A68" w:rsidRPr="002622D1">
              <w:rPr>
                <w:rFonts w:cstheme="minorHAnsi"/>
              </w:rPr>
              <w:t xml:space="preserve"> </w:t>
            </w:r>
            <w:r w:rsidR="00B514A8" w:rsidRPr="002622D1">
              <w:rPr>
                <w:rFonts w:cstheme="minorHAnsi"/>
              </w:rPr>
              <w:t>aktivit</w:t>
            </w:r>
            <w:r w:rsidR="004274F9">
              <w:rPr>
                <w:rFonts w:cstheme="minorHAnsi"/>
              </w:rPr>
              <w:t>y</w:t>
            </w:r>
            <w:r w:rsidR="00B514A8" w:rsidRPr="002622D1">
              <w:rPr>
                <w:rFonts w:cstheme="minorHAnsi"/>
              </w:rPr>
              <w:t xml:space="preserve"> do programu</w:t>
            </w:r>
            <w:r w:rsidR="00A00ABA">
              <w:rPr>
                <w:rFonts w:cstheme="minorHAnsi"/>
              </w:rPr>
              <w:t xml:space="preserve"> oddílové schůzky, výpravy či tábora</w:t>
            </w:r>
            <w:r w:rsidR="00E86A68" w:rsidRPr="002622D1">
              <w:rPr>
                <w:rFonts w:cstheme="minorHAnsi"/>
              </w:rPr>
              <w:t>.</w:t>
            </w:r>
            <w:r w:rsidR="00B514A8" w:rsidRPr="002622D1">
              <w:rPr>
                <w:rFonts w:cstheme="minorHAnsi"/>
              </w:rPr>
              <w:t xml:space="preserve"> </w:t>
            </w:r>
          </w:p>
          <w:p w14:paraId="75F30C5B" w14:textId="5E29F29A" w:rsidR="002F2ADB" w:rsidRPr="004274F9" w:rsidRDefault="004274F9" w:rsidP="004274F9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Rozumí pojmu </w:t>
            </w:r>
            <w:r w:rsidR="00B514A8" w:rsidRPr="002622D1">
              <w:rPr>
                <w:rFonts w:cstheme="minorHAnsi"/>
              </w:rPr>
              <w:t>multiku</w:t>
            </w:r>
            <w:r w:rsidR="00E86A68" w:rsidRPr="002622D1">
              <w:rPr>
                <w:rFonts w:cstheme="minorHAnsi"/>
              </w:rPr>
              <w:t>lturní výchova</w:t>
            </w:r>
            <w:r>
              <w:rPr>
                <w:rFonts w:cstheme="minorHAnsi"/>
              </w:rPr>
              <w:t xml:space="preserve"> a</w:t>
            </w:r>
            <w:r w:rsidR="00E86A68" w:rsidRPr="004274F9">
              <w:rPr>
                <w:rFonts w:cstheme="minorHAnsi"/>
              </w:rPr>
              <w:t xml:space="preserve"> </w:t>
            </w:r>
            <w:r w:rsidR="00EE5DD2">
              <w:rPr>
                <w:rFonts w:cstheme="minorHAnsi"/>
              </w:rPr>
              <w:t xml:space="preserve">zná </w:t>
            </w:r>
            <w:r w:rsidR="00E86A68" w:rsidRPr="004274F9">
              <w:rPr>
                <w:rFonts w:cstheme="minorHAnsi"/>
              </w:rPr>
              <w:t xml:space="preserve">základní zásady a cíle </w:t>
            </w:r>
            <w:r>
              <w:rPr>
                <w:rFonts w:cstheme="minorHAnsi"/>
              </w:rPr>
              <w:t>environmentální výchovy</w:t>
            </w:r>
          </w:p>
        </w:tc>
        <w:tc>
          <w:tcPr>
            <w:tcW w:w="1322" w:type="dxa"/>
            <w:vAlign w:val="center"/>
          </w:tcPr>
          <w:p w14:paraId="082E05DC" w14:textId="77777777" w:rsidR="002F2ADB" w:rsidRPr="002622D1" w:rsidRDefault="004274F9" w:rsidP="00854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F2ADB" w:rsidRPr="002622D1" w14:paraId="710EB65C" w14:textId="77777777" w:rsidTr="00A00ABA">
        <w:tc>
          <w:tcPr>
            <w:tcW w:w="2288" w:type="dxa"/>
            <w:vAlign w:val="center"/>
          </w:tcPr>
          <w:p w14:paraId="619AB5BA" w14:textId="77777777" w:rsidR="002F2ADB" w:rsidRPr="002622D1" w:rsidRDefault="004274F9" w:rsidP="00EE5DD2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Základní o</w:t>
            </w:r>
            <w:r w:rsidR="002F2ADB" w:rsidRPr="002622D1">
              <w:rPr>
                <w:rFonts w:cstheme="minorHAnsi"/>
                <w:b/>
              </w:rPr>
              <w:t xml:space="preserve">rientace v právním a ekonomickém rámci </w:t>
            </w:r>
          </w:p>
        </w:tc>
        <w:tc>
          <w:tcPr>
            <w:tcW w:w="5476" w:type="dxa"/>
          </w:tcPr>
          <w:p w14:paraId="073A8BA6" w14:textId="77777777" w:rsidR="00EE5DD2" w:rsidRDefault="00EE5DD2" w:rsidP="00EE5DD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Ví, komu </w:t>
            </w:r>
            <w:proofErr w:type="gramStart"/>
            <w:r>
              <w:rPr>
                <w:sz w:val="22"/>
                <w:szCs w:val="22"/>
              </w:rPr>
              <w:t>patří</w:t>
            </w:r>
            <w:proofErr w:type="gramEnd"/>
            <w:r>
              <w:rPr>
                <w:sz w:val="22"/>
                <w:szCs w:val="22"/>
              </w:rPr>
              <w:t xml:space="preserve"> majetek používaný oddílem a jakými pravidly se řídí hospodaření s tímto majetkem a svěřenými financemi. </w:t>
            </w:r>
          </w:p>
          <w:p w14:paraId="6C0C0212" w14:textId="77777777" w:rsidR="002F2ADB" w:rsidRPr="00EE5DD2" w:rsidRDefault="00EE5DD2" w:rsidP="00EE5DD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E5DD2">
              <w:rPr>
                <w:sz w:val="22"/>
                <w:szCs w:val="22"/>
              </w:rPr>
              <w:t xml:space="preserve">Ví, kdo je nositelem práv a povinností. </w:t>
            </w:r>
          </w:p>
        </w:tc>
        <w:tc>
          <w:tcPr>
            <w:tcW w:w="1322" w:type="dxa"/>
            <w:vAlign w:val="center"/>
          </w:tcPr>
          <w:p w14:paraId="23B8512B" w14:textId="77777777" w:rsidR="002F2ADB" w:rsidRPr="002622D1" w:rsidRDefault="004274F9" w:rsidP="00854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2F2ADB" w:rsidRPr="002622D1" w14:paraId="4910B146" w14:textId="77777777" w:rsidTr="00A00ABA">
        <w:tc>
          <w:tcPr>
            <w:tcW w:w="2288" w:type="dxa"/>
            <w:vAlign w:val="center"/>
          </w:tcPr>
          <w:p w14:paraId="5C76DC29" w14:textId="77777777" w:rsidR="002F2ADB" w:rsidRPr="002622D1" w:rsidRDefault="002622D1" w:rsidP="00EE5DD2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BOZP </w:t>
            </w:r>
            <w:r w:rsidR="002F2ADB" w:rsidRPr="002622D1">
              <w:rPr>
                <w:rFonts w:cstheme="minorHAnsi"/>
                <w:b/>
              </w:rPr>
              <w:t xml:space="preserve">a </w:t>
            </w:r>
            <w:r w:rsidR="00EE5DD2">
              <w:rPr>
                <w:rFonts w:cstheme="minorHAnsi"/>
                <w:b/>
              </w:rPr>
              <w:t xml:space="preserve">PO </w:t>
            </w:r>
            <w:r w:rsidR="004274F9">
              <w:rPr>
                <w:rFonts w:cstheme="minorHAnsi"/>
                <w:b/>
              </w:rPr>
              <w:t>+ z</w:t>
            </w:r>
            <w:r w:rsidR="004274F9" w:rsidRPr="002622D1">
              <w:rPr>
                <w:rFonts w:cstheme="minorHAnsi"/>
                <w:b/>
              </w:rPr>
              <w:t>áklady první pomoci</w:t>
            </w:r>
          </w:p>
        </w:tc>
        <w:tc>
          <w:tcPr>
            <w:tcW w:w="5476" w:type="dxa"/>
          </w:tcPr>
          <w:p w14:paraId="56E8EABC" w14:textId="77777777" w:rsidR="002622D1" w:rsidRPr="002622D1" w:rsidRDefault="004274F9" w:rsidP="002622D1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Zná základní pravidla</w:t>
            </w:r>
            <w:r w:rsidR="002622D1" w:rsidRPr="002622D1">
              <w:rPr>
                <w:rFonts w:cstheme="minorHAnsi"/>
              </w:rPr>
              <w:t xml:space="preserve"> BOZP a PO </w:t>
            </w:r>
            <w:r>
              <w:rPr>
                <w:rFonts w:cstheme="minorHAnsi"/>
              </w:rPr>
              <w:t>pro činnost T.O./T.K.</w:t>
            </w:r>
          </w:p>
          <w:p w14:paraId="4081FFF8" w14:textId="77777777" w:rsidR="002F2ADB" w:rsidRPr="002622D1" w:rsidRDefault="004274F9" w:rsidP="002622D1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</w:rPr>
            </w:pPr>
            <w:r w:rsidRPr="002622D1">
              <w:rPr>
                <w:rFonts w:cstheme="minorHAnsi"/>
              </w:rPr>
              <w:t>Z</w:t>
            </w:r>
            <w:r>
              <w:rPr>
                <w:rFonts w:cstheme="minorHAnsi"/>
              </w:rPr>
              <w:t>ná z</w:t>
            </w:r>
            <w:r w:rsidRPr="002622D1">
              <w:rPr>
                <w:rFonts w:cstheme="minorHAnsi"/>
              </w:rPr>
              <w:t>ákladní dovednosti život zachraňujících úkonů a navazující první předlékařské pomoci se/ i bez zdravotnického vybavení</w:t>
            </w:r>
          </w:p>
        </w:tc>
        <w:tc>
          <w:tcPr>
            <w:tcW w:w="1322" w:type="dxa"/>
            <w:vAlign w:val="center"/>
          </w:tcPr>
          <w:p w14:paraId="5645A67B" w14:textId="77777777" w:rsidR="002F2ADB" w:rsidRPr="002622D1" w:rsidRDefault="004274F9" w:rsidP="00854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F2ADB" w:rsidRPr="002622D1" w14:paraId="684C9278" w14:textId="77777777" w:rsidTr="00A00ABA">
        <w:tc>
          <w:tcPr>
            <w:tcW w:w="2288" w:type="dxa"/>
            <w:vAlign w:val="center"/>
          </w:tcPr>
          <w:p w14:paraId="206D962F" w14:textId="77777777" w:rsidR="002F2ADB" w:rsidRPr="002622D1" w:rsidRDefault="002F2ADB" w:rsidP="002622D1">
            <w:pPr>
              <w:pStyle w:val="Odstavecseseznamem"/>
              <w:numPr>
                <w:ilvl w:val="0"/>
                <w:numId w:val="7"/>
              </w:numPr>
              <w:ind w:left="284"/>
              <w:rPr>
                <w:rFonts w:cstheme="minorHAnsi"/>
                <w:b/>
              </w:rPr>
            </w:pPr>
            <w:r w:rsidRPr="002622D1">
              <w:rPr>
                <w:rFonts w:cstheme="minorHAnsi"/>
                <w:b/>
              </w:rPr>
              <w:t xml:space="preserve">Česká tábornická unie, </w:t>
            </w:r>
            <w:proofErr w:type="spellStart"/>
            <w:r w:rsidRPr="002622D1">
              <w:rPr>
                <w:rFonts w:cstheme="minorHAnsi"/>
                <w:b/>
              </w:rPr>
              <w:t>z.s</w:t>
            </w:r>
            <w:proofErr w:type="spellEnd"/>
            <w:r w:rsidRPr="002622D1">
              <w:rPr>
                <w:rFonts w:cstheme="minorHAnsi"/>
                <w:b/>
              </w:rPr>
              <w:t>.</w:t>
            </w:r>
          </w:p>
        </w:tc>
        <w:tc>
          <w:tcPr>
            <w:tcW w:w="5476" w:type="dxa"/>
          </w:tcPr>
          <w:p w14:paraId="2727550E" w14:textId="77777777" w:rsidR="00E86A68" w:rsidRPr="002622D1" w:rsidRDefault="00E86A68" w:rsidP="00E86A6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22D1">
              <w:rPr>
                <w:rFonts w:asciiTheme="minorHAnsi" w:hAnsiTheme="minorHAnsi" w:cstheme="minorHAnsi"/>
                <w:sz w:val="22"/>
                <w:szCs w:val="22"/>
              </w:rPr>
              <w:t>Zná historii ČTU, její symboly a myšlenkové ideje.</w:t>
            </w:r>
          </w:p>
          <w:p w14:paraId="2AF6B49B" w14:textId="77777777" w:rsidR="00EE5DD2" w:rsidRDefault="00E86A68" w:rsidP="00E86A6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22D1">
              <w:rPr>
                <w:rFonts w:asciiTheme="minorHAnsi" w:hAnsiTheme="minorHAnsi" w:cstheme="minorHAnsi"/>
                <w:sz w:val="22"/>
                <w:szCs w:val="22"/>
              </w:rPr>
              <w:t>Zná informační kanál</w:t>
            </w:r>
            <w:r w:rsidR="00EE5DD2">
              <w:rPr>
                <w:rFonts w:asciiTheme="minorHAnsi" w:hAnsiTheme="minorHAnsi" w:cstheme="minorHAnsi"/>
                <w:sz w:val="22"/>
                <w:szCs w:val="22"/>
              </w:rPr>
              <w:t>y ČTU, umí je aktivně využívat.</w:t>
            </w:r>
          </w:p>
          <w:p w14:paraId="557B72D4" w14:textId="77777777" w:rsidR="002F2ADB" w:rsidRPr="002622D1" w:rsidRDefault="00EE5DD2" w:rsidP="00EE5DD2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Zná stručný obsah stanov ČTU a vnitřních směrnic. </w:t>
            </w:r>
          </w:p>
        </w:tc>
        <w:tc>
          <w:tcPr>
            <w:tcW w:w="1322" w:type="dxa"/>
            <w:vAlign w:val="center"/>
          </w:tcPr>
          <w:p w14:paraId="7BF104A8" w14:textId="77777777" w:rsidR="002F2ADB" w:rsidRPr="002622D1" w:rsidRDefault="004274F9" w:rsidP="008548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548C8" w:rsidRPr="008548C8" w14:paraId="6E15F965" w14:textId="77777777" w:rsidTr="00A00ABA">
        <w:tc>
          <w:tcPr>
            <w:tcW w:w="2288" w:type="dxa"/>
            <w:vAlign w:val="center"/>
          </w:tcPr>
          <w:p w14:paraId="5C9C0618" w14:textId="77777777" w:rsidR="008548C8" w:rsidRPr="008548C8" w:rsidRDefault="008548C8" w:rsidP="008548C8">
            <w:pPr>
              <w:ind w:left="-76"/>
              <w:rPr>
                <w:rFonts w:cstheme="minorHAnsi"/>
                <w:b/>
              </w:rPr>
            </w:pPr>
          </w:p>
        </w:tc>
        <w:tc>
          <w:tcPr>
            <w:tcW w:w="5476" w:type="dxa"/>
          </w:tcPr>
          <w:p w14:paraId="68A2B443" w14:textId="77777777" w:rsidR="008548C8" w:rsidRPr="008548C8" w:rsidRDefault="008548C8" w:rsidP="008548C8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8C8">
              <w:rPr>
                <w:rFonts w:asciiTheme="minorHAnsi" w:hAnsiTheme="minorHAnsi" w:cstheme="minorHAnsi"/>
                <w:b/>
                <w:sz w:val="22"/>
                <w:szCs w:val="22"/>
              </w:rPr>
              <w:t>Celkový počet vyučovacích hodin</w:t>
            </w:r>
          </w:p>
        </w:tc>
        <w:tc>
          <w:tcPr>
            <w:tcW w:w="1322" w:type="dxa"/>
            <w:vAlign w:val="center"/>
          </w:tcPr>
          <w:p w14:paraId="44EA5D9C" w14:textId="77777777" w:rsidR="008548C8" w:rsidRPr="008548C8" w:rsidRDefault="008548C8" w:rsidP="00EE5DD2">
            <w:pPr>
              <w:jc w:val="center"/>
              <w:rPr>
                <w:rFonts w:cstheme="minorHAnsi"/>
                <w:b/>
              </w:rPr>
            </w:pPr>
            <w:r w:rsidRPr="008548C8">
              <w:rPr>
                <w:rFonts w:cstheme="minorHAnsi"/>
                <w:b/>
              </w:rPr>
              <w:t xml:space="preserve"> </w:t>
            </w:r>
            <w:r w:rsidR="00EE5DD2">
              <w:rPr>
                <w:rFonts w:cstheme="minorHAnsi"/>
                <w:b/>
              </w:rPr>
              <w:fldChar w:fldCharType="begin"/>
            </w:r>
            <w:r w:rsidR="00EE5DD2">
              <w:rPr>
                <w:rFonts w:cstheme="minorHAnsi"/>
                <w:b/>
              </w:rPr>
              <w:instrText xml:space="preserve"> =SUM(ABOVE) </w:instrText>
            </w:r>
            <w:r w:rsidR="00EE5DD2">
              <w:rPr>
                <w:rFonts w:cstheme="minorHAnsi"/>
                <w:b/>
              </w:rPr>
              <w:fldChar w:fldCharType="separate"/>
            </w:r>
            <w:r w:rsidR="00EE5DD2">
              <w:rPr>
                <w:rFonts w:cstheme="minorHAnsi"/>
                <w:b/>
                <w:noProof/>
              </w:rPr>
              <w:t>10</w:t>
            </w:r>
            <w:r w:rsidR="00EE5DD2">
              <w:rPr>
                <w:rFonts w:cstheme="minorHAnsi"/>
                <w:b/>
              </w:rPr>
              <w:fldChar w:fldCharType="end"/>
            </w:r>
          </w:p>
        </w:tc>
      </w:tr>
    </w:tbl>
    <w:p w14:paraId="5C0D7BB8" w14:textId="77777777" w:rsidR="001F776F" w:rsidRDefault="001F776F" w:rsidP="00A103FB"/>
    <w:sectPr w:rsidR="001F776F" w:rsidSect="000C0AFC">
      <w:footerReference w:type="default" r:id="rId11"/>
      <w:pgSz w:w="11906" w:h="16838"/>
      <w:pgMar w:top="1135" w:right="1417" w:bottom="851" w:left="1417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0317" w14:textId="77777777" w:rsidR="004D411B" w:rsidRDefault="004D411B" w:rsidP="00E84445">
      <w:pPr>
        <w:spacing w:after="0" w:line="240" w:lineRule="auto"/>
      </w:pPr>
      <w:r>
        <w:separator/>
      </w:r>
    </w:p>
  </w:endnote>
  <w:endnote w:type="continuationSeparator" w:id="0">
    <w:p w14:paraId="55831E51" w14:textId="77777777" w:rsidR="004D411B" w:rsidRDefault="004D411B" w:rsidP="00E8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893170"/>
      <w:docPartObj>
        <w:docPartGallery w:val="Page Numbers (Bottom of Page)"/>
        <w:docPartUnique/>
      </w:docPartObj>
    </w:sdtPr>
    <w:sdtEndPr/>
    <w:sdtContent>
      <w:p w14:paraId="58774D84" w14:textId="40EE1A67" w:rsidR="00B0351B" w:rsidRDefault="00B035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11B">
          <w:rPr>
            <w:noProof/>
          </w:rPr>
          <w:t>1</w:t>
        </w:r>
        <w:r>
          <w:fldChar w:fldCharType="end"/>
        </w:r>
      </w:p>
    </w:sdtContent>
  </w:sdt>
  <w:p w14:paraId="73E5A8F3" w14:textId="77777777" w:rsidR="00B0351B" w:rsidRDefault="00B035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7590" w14:textId="77777777" w:rsidR="004D411B" w:rsidRDefault="004D411B" w:rsidP="00E84445">
      <w:pPr>
        <w:spacing w:after="0" w:line="240" w:lineRule="auto"/>
      </w:pPr>
      <w:r>
        <w:separator/>
      </w:r>
    </w:p>
  </w:footnote>
  <w:footnote w:type="continuationSeparator" w:id="0">
    <w:p w14:paraId="7EC73A82" w14:textId="77777777" w:rsidR="004D411B" w:rsidRDefault="004D411B" w:rsidP="00E8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246"/>
    <w:multiLevelType w:val="hybridMultilevel"/>
    <w:tmpl w:val="3D6A56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A24BB"/>
    <w:multiLevelType w:val="hybridMultilevel"/>
    <w:tmpl w:val="AEBAB3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8363B"/>
    <w:multiLevelType w:val="hybridMultilevel"/>
    <w:tmpl w:val="3572D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43949"/>
    <w:multiLevelType w:val="hybridMultilevel"/>
    <w:tmpl w:val="B932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C6631"/>
    <w:multiLevelType w:val="hybridMultilevel"/>
    <w:tmpl w:val="5930E6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C0886"/>
    <w:multiLevelType w:val="hybridMultilevel"/>
    <w:tmpl w:val="597439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43DC4"/>
    <w:multiLevelType w:val="hybridMultilevel"/>
    <w:tmpl w:val="80862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334AB"/>
    <w:multiLevelType w:val="hybridMultilevel"/>
    <w:tmpl w:val="73D063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739F3"/>
    <w:multiLevelType w:val="hybridMultilevel"/>
    <w:tmpl w:val="CC44CE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D4523"/>
    <w:multiLevelType w:val="hybridMultilevel"/>
    <w:tmpl w:val="1AE8B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6F"/>
    <w:rsid w:val="000C0AFC"/>
    <w:rsid w:val="001F5C9F"/>
    <w:rsid w:val="001F776F"/>
    <w:rsid w:val="002622D1"/>
    <w:rsid w:val="002F2ADB"/>
    <w:rsid w:val="003469AD"/>
    <w:rsid w:val="003C7882"/>
    <w:rsid w:val="004274F9"/>
    <w:rsid w:val="0044440A"/>
    <w:rsid w:val="00456346"/>
    <w:rsid w:val="004A2DF5"/>
    <w:rsid w:val="004D411B"/>
    <w:rsid w:val="00536629"/>
    <w:rsid w:val="0063370E"/>
    <w:rsid w:val="006D55DB"/>
    <w:rsid w:val="007B158F"/>
    <w:rsid w:val="007E4EA7"/>
    <w:rsid w:val="008548C8"/>
    <w:rsid w:val="00A00ABA"/>
    <w:rsid w:val="00A103FB"/>
    <w:rsid w:val="00A91411"/>
    <w:rsid w:val="00B0351B"/>
    <w:rsid w:val="00B514A8"/>
    <w:rsid w:val="00C050FD"/>
    <w:rsid w:val="00E84445"/>
    <w:rsid w:val="00E86A68"/>
    <w:rsid w:val="00EB4FA0"/>
    <w:rsid w:val="00EE5B58"/>
    <w:rsid w:val="00EE5DD2"/>
    <w:rsid w:val="00F21573"/>
    <w:rsid w:val="00F441AC"/>
    <w:rsid w:val="00F815AA"/>
    <w:rsid w:val="60C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4C60F"/>
  <w15:chartTrackingRefBased/>
  <w15:docId w15:val="{6A1C3877-C048-4113-B5E2-C1F180D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4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uiPriority w:val="99"/>
    <w:rsid w:val="001F776F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844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E84445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44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44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444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8444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2ADB"/>
    <w:pPr>
      <w:ind w:left="720"/>
      <w:contextualSpacing/>
    </w:pPr>
  </w:style>
  <w:style w:type="paragraph" w:customStyle="1" w:styleId="Default">
    <w:name w:val="Default"/>
    <w:rsid w:val="00B51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51B"/>
  </w:style>
  <w:style w:type="paragraph" w:styleId="Zpat">
    <w:name w:val="footer"/>
    <w:basedOn w:val="Normln"/>
    <w:link w:val="ZpatChar"/>
    <w:uiPriority w:val="99"/>
    <w:unhideWhenUsed/>
    <w:rsid w:val="00B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E2864246D874FB04D0F835E7E9843" ma:contentTypeVersion="7" ma:contentTypeDescription="Vytvoří nový dokument" ma:contentTypeScope="" ma:versionID="e1c9d4f66e1561bee930882532de5f19">
  <xsd:schema xmlns:xsd="http://www.w3.org/2001/XMLSchema" xmlns:xs="http://www.w3.org/2001/XMLSchema" xmlns:p="http://schemas.microsoft.com/office/2006/metadata/properties" xmlns:ns2="3aecfaaf-2a3b-4e9a-ac37-3be21a7f4c77" targetNamespace="http://schemas.microsoft.com/office/2006/metadata/properties" ma:root="true" ma:fieldsID="78c062b37ae697875634032f1b9a1c23" ns2:_="">
    <xsd:import namespace="3aecfaaf-2a3b-4e9a-ac37-3be21a7f4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faaf-2a3b-4e9a-ac37-3be21a7f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E589-FC7C-4967-850E-0C328301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cfaaf-2a3b-4e9a-ac37-3be21a7f4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DC97C-070E-443E-8E23-721A96804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6349B-0521-4645-BEC0-6E59A1556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32016-264F-4D0B-B8F1-DEF68BBC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svestkor</dc:creator>
  <cp:keywords/>
  <dc:description/>
  <cp:lastModifiedBy>Lenka Fialková</cp:lastModifiedBy>
  <cp:revision>6</cp:revision>
  <dcterms:created xsi:type="dcterms:W3CDTF">2022-03-14T17:35:00Z</dcterms:created>
  <dcterms:modified xsi:type="dcterms:W3CDTF">2022-03-25T12:45:00Z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0x01010060FE2864246D874FB04D0F835E7E9843</vt:lpwstr>
  </property>
</Properties>
</file>